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1B6" w:rsidRDefault="00531E1B" w:rsidP="008060DC">
      <w:pPr>
        <w:shd w:val="clear" w:color="auto" w:fill="FFFFFF"/>
        <w:spacing w:line="276" w:lineRule="auto"/>
        <w:jc w:val="both"/>
      </w:pPr>
      <w:bookmarkStart w:id="0" w:name="_GoBack"/>
      <w:r>
        <w:rPr>
          <w:noProof/>
          <w:sz w:val="20"/>
          <w:szCs w:val="20"/>
        </w:rPr>
        <w:drawing>
          <wp:inline distT="0" distB="0" distL="0" distR="0">
            <wp:extent cx="6696000" cy="9201600"/>
            <wp:effectExtent l="0" t="0" r="0" b="0"/>
            <wp:docPr id="1" name="Рисунок 1" descr="I:\люба - сайт\документы для сайта 11.04.2017г\положение об обр.программе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люба - сайт\документы для сайта 11.04.2017г\положение об обр.программе\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00" cy="92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F51B6">
        <w:lastRenderedPageBreak/>
        <w:t xml:space="preserve"> - Забота о здоровье, эмоциональном благополучии и своевременном всестороннем развитии каждого ребенка</w:t>
      </w:r>
      <w:r w:rsidR="00E73646">
        <w:t>;</w:t>
      </w:r>
    </w:p>
    <w:p w:rsidR="008F51B6" w:rsidRDefault="008F51B6" w:rsidP="008060DC">
      <w:pPr>
        <w:shd w:val="clear" w:color="auto" w:fill="FFFFFF"/>
        <w:spacing w:line="276" w:lineRule="auto"/>
        <w:jc w:val="both"/>
      </w:pPr>
      <w:r>
        <w:t xml:space="preserve">- Создание в группах атмосферы гуманного и доброжелательного отношения ко всем воспитанникам, что позволит растить их </w:t>
      </w:r>
      <w:proofErr w:type="gramStart"/>
      <w:r>
        <w:t>общительными</w:t>
      </w:r>
      <w:proofErr w:type="gramEnd"/>
      <w:r>
        <w:t>, добрыми, любознательными, инициативными, стремящимися к самостоятельности и творчеству</w:t>
      </w:r>
      <w:r w:rsidR="00E73646">
        <w:t>;</w:t>
      </w:r>
    </w:p>
    <w:p w:rsidR="008F51B6" w:rsidRDefault="008F51B6" w:rsidP="008060DC">
      <w:pPr>
        <w:shd w:val="clear" w:color="auto" w:fill="FFFFFF"/>
        <w:spacing w:line="276" w:lineRule="auto"/>
        <w:jc w:val="both"/>
      </w:pPr>
      <w:r>
        <w:t>- Максимальное использование разнообразных видов детской деятельности, их интеграция в целях повышения эффективности образовательного процесса, вариативность использования образовательного материала, позволяющего развивать творчество в соответствии с интересами и наклонностями каждого ребенка</w:t>
      </w:r>
      <w:r w:rsidR="00E73646">
        <w:t>;</w:t>
      </w:r>
    </w:p>
    <w:p w:rsidR="008F51B6" w:rsidRDefault="008F51B6" w:rsidP="008060DC">
      <w:pPr>
        <w:shd w:val="clear" w:color="auto" w:fill="FFFFFF"/>
        <w:spacing w:line="276" w:lineRule="auto"/>
        <w:jc w:val="both"/>
      </w:pPr>
      <w:r>
        <w:t>- Уважительное отношение к результатам детского творчества</w:t>
      </w:r>
      <w:r w:rsidR="00E73646">
        <w:t>;</w:t>
      </w:r>
    </w:p>
    <w:p w:rsidR="008F51B6" w:rsidRDefault="008F51B6" w:rsidP="008060DC">
      <w:pPr>
        <w:shd w:val="clear" w:color="auto" w:fill="FFFFFF"/>
        <w:spacing w:line="276" w:lineRule="auto"/>
        <w:jc w:val="both"/>
      </w:pPr>
      <w:r>
        <w:t>- Единство подходов к развитию личности ребенка в условиях дошкольного образования и семьи</w:t>
      </w:r>
      <w:r w:rsidR="00E73646">
        <w:t>;</w:t>
      </w:r>
    </w:p>
    <w:p w:rsidR="008F51B6" w:rsidRDefault="008F51B6" w:rsidP="008060DC">
      <w:pPr>
        <w:shd w:val="clear" w:color="auto" w:fill="FFFFFF"/>
        <w:spacing w:line="276" w:lineRule="auto"/>
        <w:jc w:val="both"/>
      </w:pPr>
      <w:r>
        <w:t xml:space="preserve">- Формирование общей культуры личности детей, в </w:t>
      </w:r>
      <w:proofErr w:type="spellStart"/>
      <w:r>
        <w:t>т.ч</w:t>
      </w:r>
      <w:proofErr w:type="spellEnd"/>
      <w:r>
        <w:t>. ценностей здорового образа жизни, развития их социальных, этетических,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</w:t>
      </w:r>
      <w:r w:rsidR="00E73646">
        <w:t>.</w:t>
      </w:r>
    </w:p>
    <w:p w:rsidR="008F51B6" w:rsidRPr="00D53ECD" w:rsidRDefault="008F51B6" w:rsidP="008060DC">
      <w:pPr>
        <w:pStyle w:val="a6"/>
        <w:shd w:val="clear" w:color="auto" w:fill="FFFFFF"/>
        <w:spacing w:line="276" w:lineRule="auto"/>
        <w:ind w:left="780"/>
        <w:jc w:val="both"/>
      </w:pPr>
    </w:p>
    <w:p w:rsidR="008F51B6" w:rsidRPr="00D53ECD" w:rsidRDefault="008F51B6" w:rsidP="00D53ECD">
      <w:pPr>
        <w:spacing w:line="276" w:lineRule="auto"/>
        <w:jc w:val="center"/>
        <w:rPr>
          <w:b/>
          <w:bCs/>
        </w:rPr>
      </w:pPr>
      <w:r w:rsidRPr="00D53ECD">
        <w:t xml:space="preserve">3. </w:t>
      </w:r>
      <w:r w:rsidRPr="00D53ECD">
        <w:rPr>
          <w:b/>
          <w:bCs/>
        </w:rPr>
        <w:t>Технология разработки</w:t>
      </w:r>
    </w:p>
    <w:p w:rsidR="008F51B6" w:rsidRPr="00D53ECD" w:rsidRDefault="008F51B6" w:rsidP="00D53ECD">
      <w:pPr>
        <w:spacing w:line="276" w:lineRule="auto"/>
        <w:jc w:val="both"/>
        <w:rPr>
          <w:b/>
          <w:bCs/>
        </w:rPr>
      </w:pPr>
    </w:p>
    <w:p w:rsidR="008F51B6" w:rsidRPr="00D53ECD" w:rsidRDefault="008F51B6" w:rsidP="00D53ECD">
      <w:pPr>
        <w:shd w:val="clear" w:color="auto" w:fill="FFFFFF"/>
        <w:spacing w:line="276" w:lineRule="auto"/>
        <w:jc w:val="both"/>
        <w:rPr>
          <w:lang w:eastAsia="en-US"/>
        </w:rPr>
      </w:pPr>
      <w:r w:rsidRPr="00D53ECD">
        <w:rPr>
          <w:lang w:eastAsia="en-US"/>
        </w:rPr>
        <w:t>3.1. Для разработки Программы создается рабочая группа (далее - Группа).</w:t>
      </w:r>
    </w:p>
    <w:p w:rsidR="008F51B6" w:rsidRPr="00D53ECD" w:rsidRDefault="008F51B6" w:rsidP="00D53ECD">
      <w:pPr>
        <w:shd w:val="clear" w:color="auto" w:fill="FFFFFF"/>
        <w:spacing w:line="276" w:lineRule="auto"/>
        <w:jc w:val="both"/>
      </w:pPr>
      <w:r w:rsidRPr="00D53ECD">
        <w:t>3.2. В состав Группы входят представители педагогического коллектива (5–7 человек).</w:t>
      </w:r>
    </w:p>
    <w:p w:rsidR="008F51B6" w:rsidRPr="00D53ECD" w:rsidRDefault="008F51B6" w:rsidP="00D53ECD">
      <w:pPr>
        <w:shd w:val="clear" w:color="auto" w:fill="FFFFFF"/>
        <w:spacing w:line="276" w:lineRule="auto"/>
        <w:jc w:val="both"/>
      </w:pPr>
      <w:r w:rsidRPr="00D53ECD">
        <w:t xml:space="preserve">3.3. Состав Группы утверждается приказом </w:t>
      </w:r>
      <w:proofErr w:type="gramStart"/>
      <w:r w:rsidRPr="00D53ECD">
        <w:t>Заведующе</w:t>
      </w:r>
      <w:r w:rsidR="00E73646">
        <w:t>й</w:t>
      </w:r>
      <w:r w:rsidRPr="00D53ECD">
        <w:t xml:space="preserve"> Учреждения</w:t>
      </w:r>
      <w:proofErr w:type="gramEnd"/>
      <w:r w:rsidRPr="00D53ECD">
        <w:t>.</w:t>
      </w:r>
    </w:p>
    <w:p w:rsidR="008F51B6" w:rsidRPr="00D53ECD" w:rsidRDefault="008F51B6" w:rsidP="00D53ECD">
      <w:pPr>
        <w:shd w:val="clear" w:color="auto" w:fill="FFFFFF"/>
        <w:spacing w:line="276" w:lineRule="auto"/>
        <w:jc w:val="both"/>
      </w:pPr>
      <w:r w:rsidRPr="00D53ECD">
        <w:t xml:space="preserve">3.4. Работа Группы строится </w:t>
      </w:r>
      <w:r>
        <w:t xml:space="preserve">на основе </w:t>
      </w:r>
      <w:r w:rsidRPr="00D53ECD">
        <w:t xml:space="preserve"> примерной общеобразовательной программы.</w:t>
      </w:r>
    </w:p>
    <w:p w:rsidR="008F51B6" w:rsidRPr="00D53ECD" w:rsidRDefault="008F51B6" w:rsidP="00D53ECD">
      <w:pPr>
        <w:shd w:val="clear" w:color="auto" w:fill="FFFFFF"/>
        <w:spacing w:line="276" w:lineRule="auto"/>
        <w:jc w:val="both"/>
      </w:pPr>
      <w:r w:rsidRPr="00D53ECD">
        <w:t>3.5. Функции Группы:</w:t>
      </w:r>
    </w:p>
    <w:p w:rsidR="008F51B6" w:rsidRPr="00D53ECD" w:rsidRDefault="008F51B6" w:rsidP="00D53ECD">
      <w:pPr>
        <w:shd w:val="clear" w:color="auto" w:fill="FFFFFF"/>
        <w:spacing w:line="276" w:lineRule="auto"/>
        <w:jc w:val="both"/>
      </w:pPr>
      <w:r>
        <w:t xml:space="preserve">- </w:t>
      </w:r>
      <w:r w:rsidRPr="00D53ECD">
        <w:t xml:space="preserve"> Изучение и анализ законодательных актов, нормативных документов, педагогической и методической литературы, регламентирующих вопросы дошкольного образования.</w:t>
      </w:r>
    </w:p>
    <w:p w:rsidR="008F51B6" w:rsidRPr="00D53ECD" w:rsidRDefault="008F51B6" w:rsidP="00D53ECD">
      <w:pPr>
        <w:shd w:val="clear" w:color="auto" w:fill="FFFFFF"/>
        <w:spacing w:line="276" w:lineRule="auto"/>
        <w:jc w:val="both"/>
      </w:pPr>
      <w:r>
        <w:t xml:space="preserve">- </w:t>
      </w:r>
      <w:r w:rsidRPr="00D53ECD">
        <w:t xml:space="preserve"> Осуществление проблемно-ориентированного анализа образовательной деятельности Учреждения за последний год.</w:t>
      </w:r>
    </w:p>
    <w:p w:rsidR="008F51B6" w:rsidRPr="00D53ECD" w:rsidRDefault="008F51B6" w:rsidP="00D53ECD">
      <w:pPr>
        <w:shd w:val="clear" w:color="auto" w:fill="FFFFFF"/>
        <w:spacing w:line="276" w:lineRule="auto"/>
        <w:jc w:val="both"/>
      </w:pPr>
      <w:r w:rsidRPr="00D53ECD">
        <w:t>3.5.3. Определение целей и задач Программы.</w:t>
      </w:r>
    </w:p>
    <w:p w:rsidR="008F51B6" w:rsidRPr="00D53ECD" w:rsidRDefault="008F51B6" w:rsidP="00D53ECD">
      <w:pPr>
        <w:shd w:val="clear" w:color="auto" w:fill="FFFFFF"/>
        <w:spacing w:line="276" w:lineRule="auto"/>
        <w:jc w:val="both"/>
      </w:pPr>
      <w:r w:rsidRPr="00D53ECD">
        <w:t xml:space="preserve">3.5.4. Выбор содержания, направлений педагогической деятельности образовательного процесса и составление учебных планов в соответствии с ФГОС и приоритетным направлением деятельности Учреждения. </w:t>
      </w:r>
    </w:p>
    <w:p w:rsidR="008F51B6" w:rsidRPr="00D53ECD" w:rsidRDefault="008F51B6" w:rsidP="00D53ECD">
      <w:pPr>
        <w:shd w:val="clear" w:color="auto" w:fill="FFFFFF"/>
        <w:spacing w:line="276" w:lineRule="auto"/>
        <w:jc w:val="both"/>
      </w:pPr>
      <w:r w:rsidRPr="00D53ECD">
        <w:rPr>
          <w:lang w:eastAsia="en-US"/>
        </w:rPr>
        <w:t>3.8.</w:t>
      </w:r>
      <w:r w:rsidRPr="00D53ECD">
        <w:rPr>
          <w:b/>
          <w:bCs/>
          <w:lang w:eastAsia="en-US"/>
        </w:rPr>
        <w:t xml:space="preserve"> </w:t>
      </w:r>
      <w:r>
        <w:t xml:space="preserve">Основная образовательная Программа </w:t>
      </w:r>
      <w:r w:rsidRPr="00D53ECD">
        <w:t>принимается на Педагогическом совете  и утверждается приказом Заведующего.</w:t>
      </w:r>
    </w:p>
    <w:p w:rsidR="008F51B6" w:rsidRPr="00D53ECD" w:rsidRDefault="008F51B6" w:rsidP="00D53ECD">
      <w:pPr>
        <w:spacing w:line="276" w:lineRule="auto"/>
        <w:jc w:val="both"/>
      </w:pPr>
    </w:p>
    <w:p w:rsidR="008F51B6" w:rsidRPr="00D53ECD" w:rsidRDefault="008F51B6" w:rsidP="00D53ECD">
      <w:pPr>
        <w:spacing w:line="276" w:lineRule="auto"/>
        <w:jc w:val="center"/>
        <w:rPr>
          <w:b/>
          <w:bCs/>
        </w:rPr>
      </w:pPr>
      <w:r w:rsidRPr="00D53ECD">
        <w:rPr>
          <w:b/>
          <w:bCs/>
        </w:rPr>
        <w:t>4. Структура</w:t>
      </w:r>
    </w:p>
    <w:p w:rsidR="008F51B6" w:rsidRPr="00D53ECD" w:rsidRDefault="008F51B6" w:rsidP="00D53ECD">
      <w:pPr>
        <w:spacing w:line="276" w:lineRule="auto"/>
        <w:jc w:val="both"/>
        <w:rPr>
          <w:b/>
          <w:bCs/>
        </w:rPr>
      </w:pPr>
    </w:p>
    <w:p w:rsidR="008F51B6" w:rsidRPr="00D53ECD" w:rsidRDefault="008F51B6" w:rsidP="00D53ECD">
      <w:pPr>
        <w:pStyle w:val="a3"/>
        <w:spacing w:before="0" w:after="0" w:line="276" w:lineRule="auto"/>
      </w:pPr>
      <w:r w:rsidRPr="00D53ECD">
        <w:t>4.1. Структура Программы определена ФГОС.</w:t>
      </w:r>
    </w:p>
    <w:p w:rsidR="008F51B6" w:rsidRPr="00D53ECD" w:rsidRDefault="008F51B6" w:rsidP="00D53ECD">
      <w:pPr>
        <w:pStyle w:val="a3"/>
        <w:spacing w:before="0" w:after="0" w:line="276" w:lineRule="auto"/>
      </w:pPr>
      <w:r w:rsidRPr="00D53ECD">
        <w:t xml:space="preserve">4.2. Программа состоит из двух частей: </w:t>
      </w:r>
    </w:p>
    <w:p w:rsidR="008F51B6" w:rsidRPr="00D53ECD" w:rsidRDefault="008F51B6" w:rsidP="00D53ECD">
      <w:pPr>
        <w:spacing w:line="276" w:lineRule="auto"/>
        <w:jc w:val="both"/>
      </w:pPr>
      <w:r w:rsidRPr="00D53ECD">
        <w:t xml:space="preserve">1) обязательной части; </w:t>
      </w:r>
    </w:p>
    <w:p w:rsidR="008F51B6" w:rsidRPr="00D53ECD" w:rsidRDefault="008F51B6" w:rsidP="00D53ECD">
      <w:pPr>
        <w:spacing w:line="276" w:lineRule="auto"/>
        <w:jc w:val="both"/>
      </w:pPr>
      <w:r w:rsidRPr="00D53ECD">
        <w:t>2) части, формируемой участниками образовательного процесса.</w:t>
      </w:r>
    </w:p>
    <w:p w:rsidR="008F51B6" w:rsidRPr="00D53ECD" w:rsidRDefault="008F51B6" w:rsidP="00D53ECD">
      <w:pPr>
        <w:spacing w:line="276" w:lineRule="auto"/>
        <w:jc w:val="both"/>
        <w:rPr>
          <w:color w:val="555555"/>
        </w:rPr>
      </w:pPr>
    </w:p>
    <w:p w:rsidR="008F51B6" w:rsidRPr="00D53ECD" w:rsidRDefault="008F51B6" w:rsidP="00D53ECD">
      <w:pPr>
        <w:spacing w:line="276" w:lineRule="auto"/>
        <w:jc w:val="center"/>
        <w:rPr>
          <w:b/>
          <w:bCs/>
        </w:rPr>
      </w:pPr>
      <w:r w:rsidRPr="00D53ECD">
        <w:rPr>
          <w:b/>
          <w:bCs/>
        </w:rPr>
        <w:t>5. Делопроизводство</w:t>
      </w:r>
    </w:p>
    <w:p w:rsidR="008F51B6" w:rsidRPr="00D53ECD" w:rsidRDefault="008F51B6" w:rsidP="00D53ECD">
      <w:pPr>
        <w:shd w:val="clear" w:color="auto" w:fill="FFFFFF"/>
        <w:spacing w:line="276" w:lineRule="auto"/>
        <w:jc w:val="both"/>
      </w:pPr>
    </w:p>
    <w:p w:rsidR="008F51B6" w:rsidRPr="00D53ECD" w:rsidRDefault="008F51B6" w:rsidP="00D53ECD">
      <w:pPr>
        <w:pStyle w:val="a3"/>
        <w:spacing w:before="0" w:after="0" w:line="276" w:lineRule="auto"/>
      </w:pPr>
      <w:r>
        <w:t>5.1</w:t>
      </w:r>
      <w:r w:rsidRPr="00D53ECD">
        <w:t>.</w:t>
      </w:r>
      <w:r w:rsidRPr="00D53ECD">
        <w:rPr>
          <w:b/>
          <w:bCs/>
        </w:rPr>
        <w:t xml:space="preserve"> </w:t>
      </w:r>
      <w:r w:rsidRPr="00D53ECD">
        <w:t>Оформление Программы:</w:t>
      </w:r>
    </w:p>
    <w:p w:rsidR="008F51B6" w:rsidRPr="00D53ECD" w:rsidRDefault="008F51B6" w:rsidP="00D53ECD">
      <w:pPr>
        <w:pStyle w:val="a3"/>
        <w:spacing w:before="0" w:after="0" w:line="276" w:lineRule="auto"/>
      </w:pPr>
      <w:r w:rsidRPr="00D53ECD">
        <w:t xml:space="preserve"> Титульный лист считается первым, не нумеруется. На титульном листе указывается: </w:t>
      </w:r>
    </w:p>
    <w:p w:rsidR="008F51B6" w:rsidRPr="00D53ECD" w:rsidRDefault="008F51B6" w:rsidP="00D53ECD">
      <w:pPr>
        <w:pStyle w:val="a3"/>
        <w:numPr>
          <w:ilvl w:val="0"/>
          <w:numId w:val="1"/>
        </w:numPr>
        <w:spacing w:before="0" w:after="0" w:line="276" w:lineRule="auto"/>
      </w:pPr>
      <w:r w:rsidRPr="00D53ECD">
        <w:lastRenderedPageBreak/>
        <w:t>Название Учреждения</w:t>
      </w:r>
    </w:p>
    <w:p w:rsidR="008F51B6" w:rsidRPr="00D53ECD" w:rsidRDefault="008F51B6" w:rsidP="00D53ECD">
      <w:pPr>
        <w:pStyle w:val="a3"/>
        <w:numPr>
          <w:ilvl w:val="0"/>
          <w:numId w:val="1"/>
        </w:numPr>
        <w:spacing w:before="0" w:after="0" w:line="276" w:lineRule="auto"/>
      </w:pPr>
      <w:r w:rsidRPr="00D53ECD">
        <w:t>«Утверждено заведующим ….»</w:t>
      </w:r>
    </w:p>
    <w:p w:rsidR="008F51B6" w:rsidRPr="00D53ECD" w:rsidRDefault="008F51B6" w:rsidP="00D53ECD">
      <w:pPr>
        <w:pStyle w:val="1"/>
        <w:numPr>
          <w:ilvl w:val="0"/>
          <w:numId w:val="1"/>
        </w:numPr>
        <w:shd w:val="clear" w:color="auto" w:fill="auto"/>
        <w:tabs>
          <w:tab w:val="left" w:pos="362"/>
        </w:tabs>
        <w:spacing w:before="0" w:after="0" w:line="276" w:lineRule="auto"/>
        <w:ind w:right="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53ECD">
        <w:rPr>
          <w:rFonts w:ascii="Times New Roman" w:hAnsi="Times New Roman" w:cs="Times New Roman"/>
          <w:sz w:val="24"/>
          <w:szCs w:val="24"/>
          <w:lang w:val="ru-RU"/>
        </w:rPr>
        <w:t>«Принято на Педагогическом совете, дата, № протокола»</w:t>
      </w:r>
    </w:p>
    <w:p w:rsidR="008F51B6" w:rsidRPr="000B0D56" w:rsidRDefault="008F51B6" w:rsidP="00D53ECD">
      <w:pPr>
        <w:pStyle w:val="1"/>
        <w:numPr>
          <w:ilvl w:val="0"/>
          <w:numId w:val="1"/>
        </w:numPr>
        <w:shd w:val="clear" w:color="auto" w:fill="auto"/>
        <w:tabs>
          <w:tab w:val="left" w:pos="362"/>
        </w:tabs>
        <w:spacing w:before="0" w:after="0" w:line="276" w:lineRule="auto"/>
        <w:ind w:right="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B0D56">
        <w:rPr>
          <w:rFonts w:ascii="Times New Roman" w:hAnsi="Times New Roman" w:cs="Times New Roman"/>
          <w:sz w:val="24"/>
          <w:szCs w:val="24"/>
          <w:lang w:val="ru-RU"/>
        </w:rPr>
        <w:t>Год</w:t>
      </w:r>
      <w:r w:rsidRPr="000B0D56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</w:p>
    <w:p w:rsidR="008F51B6" w:rsidRPr="00D53ECD" w:rsidRDefault="008F51B6" w:rsidP="00D53ECD">
      <w:pPr>
        <w:pStyle w:val="1"/>
        <w:shd w:val="clear" w:color="auto" w:fill="auto"/>
        <w:tabs>
          <w:tab w:val="left" w:pos="376"/>
        </w:tabs>
        <w:spacing w:before="0" w:after="0" w:line="276" w:lineRule="auto"/>
        <w:ind w:right="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Pr="00D53E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3ECD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Таблицы вставляются непосредственно в текст.</w:t>
      </w:r>
    </w:p>
    <w:p w:rsidR="008F51B6" w:rsidRPr="00D53ECD" w:rsidRDefault="008F51B6" w:rsidP="00D53ECD">
      <w:pPr>
        <w:pStyle w:val="1"/>
        <w:shd w:val="clear" w:color="auto" w:fill="auto"/>
        <w:tabs>
          <w:tab w:val="left" w:pos="376"/>
        </w:tabs>
        <w:spacing w:before="0" w:after="0" w:line="276" w:lineRule="auto"/>
        <w:ind w:right="40"/>
        <w:rPr>
          <w:rFonts w:ascii="Times New Roman" w:hAnsi="Times New Roman" w:cs="Times New Roman"/>
          <w:sz w:val="24"/>
          <w:szCs w:val="24"/>
          <w:lang w:val="ru-RU"/>
        </w:rPr>
      </w:pPr>
      <w:r w:rsidRPr="00D53ECD">
        <w:rPr>
          <w:rFonts w:ascii="Times New Roman" w:hAnsi="Times New Roman" w:cs="Times New Roman"/>
          <w:sz w:val="24"/>
          <w:szCs w:val="24"/>
          <w:lang w:val="ru-RU"/>
        </w:rPr>
        <w:t>5.3. Программа входит в номенклатуру дел.</w:t>
      </w:r>
    </w:p>
    <w:p w:rsidR="008F51B6" w:rsidRPr="001619D0" w:rsidRDefault="008F51B6" w:rsidP="00D53E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51B6" w:rsidRPr="001619D0" w:rsidRDefault="008F51B6" w:rsidP="00D53ECD">
      <w:pPr>
        <w:jc w:val="both"/>
      </w:pPr>
      <w:bookmarkStart w:id="1" w:name="q5"/>
      <w:bookmarkEnd w:id="1"/>
    </w:p>
    <w:p w:rsidR="008F51B6" w:rsidRDefault="008F51B6"/>
    <w:sectPr w:rsidR="008F51B6" w:rsidSect="0054140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F4CD4"/>
    <w:multiLevelType w:val="hybridMultilevel"/>
    <w:tmpl w:val="5AFE257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>
    <w:nsid w:val="6F530BE0"/>
    <w:multiLevelType w:val="hybridMultilevel"/>
    <w:tmpl w:val="8842D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342"/>
    <w:rsid w:val="00021F8F"/>
    <w:rsid w:val="000669C3"/>
    <w:rsid w:val="000B0D56"/>
    <w:rsid w:val="000D0E10"/>
    <w:rsid w:val="00122EFD"/>
    <w:rsid w:val="00142D07"/>
    <w:rsid w:val="001619D0"/>
    <w:rsid w:val="001A69EF"/>
    <w:rsid w:val="0022445F"/>
    <w:rsid w:val="0025271A"/>
    <w:rsid w:val="0027184D"/>
    <w:rsid w:val="00440AEF"/>
    <w:rsid w:val="00531E1B"/>
    <w:rsid w:val="00541406"/>
    <w:rsid w:val="00591E83"/>
    <w:rsid w:val="008060DC"/>
    <w:rsid w:val="00813E1C"/>
    <w:rsid w:val="008C0916"/>
    <w:rsid w:val="008D5BB7"/>
    <w:rsid w:val="008F51B6"/>
    <w:rsid w:val="00A10624"/>
    <w:rsid w:val="00AE3342"/>
    <w:rsid w:val="00C35B08"/>
    <w:rsid w:val="00C875C3"/>
    <w:rsid w:val="00D53ECD"/>
    <w:rsid w:val="00E57CB0"/>
    <w:rsid w:val="00E73646"/>
    <w:rsid w:val="00E90A44"/>
    <w:rsid w:val="00FA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C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53ECD"/>
    <w:pPr>
      <w:spacing w:before="120" w:after="120"/>
      <w:jc w:val="both"/>
    </w:pPr>
    <w:rPr>
      <w:color w:val="000000"/>
    </w:rPr>
  </w:style>
  <w:style w:type="character" w:customStyle="1" w:styleId="a4">
    <w:name w:val="Основной текст_"/>
    <w:link w:val="1"/>
    <w:uiPriority w:val="99"/>
    <w:locked/>
    <w:rsid w:val="00D53ECD"/>
    <w:rPr>
      <w:rFonts w:ascii="Verdana" w:hAnsi="Verdana" w:cs="Verdana"/>
      <w:sz w:val="23"/>
      <w:szCs w:val="23"/>
      <w:shd w:val="clear" w:color="auto" w:fill="FFFFFF"/>
      <w:lang w:val="en-US"/>
    </w:rPr>
  </w:style>
  <w:style w:type="paragraph" w:customStyle="1" w:styleId="1">
    <w:name w:val="Основной текст1"/>
    <w:basedOn w:val="a"/>
    <w:link w:val="a4"/>
    <w:uiPriority w:val="99"/>
    <w:rsid w:val="00D53ECD"/>
    <w:pPr>
      <w:shd w:val="clear" w:color="auto" w:fill="FFFFFF"/>
      <w:spacing w:before="360" w:after="180" w:line="221" w:lineRule="exact"/>
      <w:jc w:val="both"/>
    </w:pPr>
    <w:rPr>
      <w:rFonts w:ascii="Verdana" w:eastAsia="Calibri" w:hAnsi="Verdana" w:cs="Verdana"/>
      <w:sz w:val="23"/>
      <w:szCs w:val="23"/>
      <w:shd w:val="clear" w:color="auto" w:fill="FFFFFF"/>
      <w:lang w:val="en-US"/>
    </w:rPr>
  </w:style>
  <w:style w:type="paragraph" w:styleId="a5">
    <w:name w:val="No Spacing"/>
    <w:uiPriority w:val="99"/>
    <w:qFormat/>
    <w:rsid w:val="00D53ECD"/>
    <w:rPr>
      <w:rFonts w:eastAsia="Times New Roman" w:cs="Calibri"/>
    </w:rPr>
  </w:style>
  <w:style w:type="paragraph" w:styleId="a6">
    <w:name w:val="List Paragraph"/>
    <w:basedOn w:val="a"/>
    <w:uiPriority w:val="99"/>
    <w:qFormat/>
    <w:rsid w:val="00A10624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531E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1E1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C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53ECD"/>
    <w:pPr>
      <w:spacing w:before="120" w:after="120"/>
      <w:jc w:val="both"/>
    </w:pPr>
    <w:rPr>
      <w:color w:val="000000"/>
    </w:rPr>
  </w:style>
  <w:style w:type="character" w:customStyle="1" w:styleId="a4">
    <w:name w:val="Основной текст_"/>
    <w:link w:val="1"/>
    <w:uiPriority w:val="99"/>
    <w:locked/>
    <w:rsid w:val="00D53ECD"/>
    <w:rPr>
      <w:rFonts w:ascii="Verdana" w:hAnsi="Verdana" w:cs="Verdana"/>
      <w:sz w:val="23"/>
      <w:szCs w:val="23"/>
      <w:shd w:val="clear" w:color="auto" w:fill="FFFFFF"/>
      <w:lang w:val="en-US"/>
    </w:rPr>
  </w:style>
  <w:style w:type="paragraph" w:customStyle="1" w:styleId="1">
    <w:name w:val="Основной текст1"/>
    <w:basedOn w:val="a"/>
    <w:link w:val="a4"/>
    <w:uiPriority w:val="99"/>
    <w:rsid w:val="00D53ECD"/>
    <w:pPr>
      <w:shd w:val="clear" w:color="auto" w:fill="FFFFFF"/>
      <w:spacing w:before="360" w:after="180" w:line="221" w:lineRule="exact"/>
      <w:jc w:val="both"/>
    </w:pPr>
    <w:rPr>
      <w:rFonts w:ascii="Verdana" w:eastAsia="Calibri" w:hAnsi="Verdana" w:cs="Verdana"/>
      <w:sz w:val="23"/>
      <w:szCs w:val="23"/>
      <w:shd w:val="clear" w:color="auto" w:fill="FFFFFF"/>
      <w:lang w:val="en-US"/>
    </w:rPr>
  </w:style>
  <w:style w:type="paragraph" w:styleId="a5">
    <w:name w:val="No Spacing"/>
    <w:uiPriority w:val="99"/>
    <w:qFormat/>
    <w:rsid w:val="00D53ECD"/>
    <w:rPr>
      <w:rFonts w:eastAsia="Times New Roman" w:cs="Calibri"/>
    </w:rPr>
  </w:style>
  <w:style w:type="paragraph" w:styleId="a6">
    <w:name w:val="List Paragraph"/>
    <w:basedOn w:val="a"/>
    <w:uiPriority w:val="99"/>
    <w:qFormat/>
    <w:rsid w:val="00A10624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531E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1E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285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2015-11-24T09:13:00Z</cp:lastPrinted>
  <dcterms:created xsi:type="dcterms:W3CDTF">2017-04-10T03:38:00Z</dcterms:created>
  <dcterms:modified xsi:type="dcterms:W3CDTF">2017-04-16T09:55:00Z</dcterms:modified>
</cp:coreProperties>
</file>